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111827"/>
          <w:sz w:val="32"/>
        </w:rPr>
        <w:t>VAT Invoice Template</w:t>
      </w:r>
    </w:p>
    <w:p>
      <w:pPr>
        <w:spacing w:after="60"/>
        <w:jc w:val="center"/>
      </w:pPr>
      <w:r>
        <w:rPr>
          <w:color w:val="4B5563"/>
          <w:sz w:val="16"/>
        </w:rPr>
        <w:t>For suppliers invoicing Latimer Tuition Ltd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shd w:fill="F4F7FB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6"/>
              </w:rPr>
              <w:t>Bill to: Latimer Tuition Ltd</w:t>
              <w:br/>
              <w:t>Crow Royds Cottage, Crow Royds Farm, Riggs High Road, Sheffield, South Yorkshire, S6 6DA, United Kingdom</w:t>
              <w:br/>
              <w:t>Company No. 13140764 | Latimer VAT No. GB385897519</w:t>
              <w:br/>
              <w:t>PO number: not required unless Latimer has specifically provided one.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vAlign w:val="top"/>
          </w:tcPr>
          <w:p>
            <w:r>
              <w:rPr>
                <w:sz w:val="18"/>
              </w:rPr>
            </w:r>
            <w:r>
              <w:rPr>
                <w:b/>
              </w:rPr>
              <w:t>Supplier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Legal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legal name]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Trading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[If different]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Address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address]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Email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email]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Company no.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[If limited company]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VAT no.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[Your VAT number]</w:t>
                  </w:r>
                </w:p>
              </w:tc>
            </w:tr>
          </w:tbl>
          <w:p/>
        </w:tc>
        <w:tc>
          <w:tcPr>
            <w:tcW w:type="dxa" w:w="5472"/>
            <w:vAlign w:val="top"/>
          </w:tcPr>
          <w:p>
            <w:r>
              <w:rPr>
                <w:sz w:val="18"/>
              </w:rPr>
            </w:r>
            <w:r>
              <w:rPr>
                <w:b/>
              </w:rPr>
              <w:t>Invoice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Invoice no.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[Unique number]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Invoice date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[DD/MM/YYYY]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Supply date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[DD/MM/YYYY or period]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Latimer contact/ref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[Optional - no PO required]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Payment terms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[confirm payment term]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Send PDF to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[insert invoice email address]</w:t>
                  </w:r>
                </w:p>
              </w:tc>
            </w:tr>
          </w:tbl>
          <w:p/>
        </w:tc>
      </w:tr>
    </w:tbl>
    <w:p>
      <w:pPr>
        <w:spacing w:after="20"/>
      </w:pPr>
    </w:p>
    <w:p>
      <w:pPr>
        <w:spacing w:after="20"/>
      </w:pPr>
      <w:r>
        <w:rPr>
          <w:b/>
          <w:sz w:val="18"/>
        </w:rPr>
        <w:t>Line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3"/>
        <w:gridCol w:w="1563"/>
        <w:gridCol w:w="1563"/>
        <w:gridCol w:w="1563"/>
        <w:gridCol w:w="1563"/>
        <w:gridCol w:w="1563"/>
        <w:gridCol w:w="1563"/>
      </w:tblGrid>
      <w:tr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Description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Qty/hours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Unit price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Net amount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VAT rate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VAT amount</w:t>
            </w:r>
          </w:p>
        </w:tc>
        <w:tc>
          <w:tcPr>
            <w:tcW w:type="dxa" w:w="1563"/>
            <w:shd w:fill="E5E7EB"/>
            <w:vAlign w:val="top"/>
          </w:tcPr>
          <w:p>
            <w:pPr>
              <w:spacing w:after="0" w:before="0"/>
            </w:pPr>
            <w:r/>
            <w:r>
              <w:rPr>
                <w:b/>
                <w:sz w:val="15"/>
              </w:rPr>
              <w:t>Line total</w:t>
            </w:r>
          </w:p>
        </w:tc>
      </w:tr>
      <w:tr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[Goods/services]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[Qty]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[20%/0%]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  <w:t>[£]</w:t>
            </w:r>
          </w:p>
        </w:tc>
      </w:tr>
      <w:tr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</w:tr>
      <w:tr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  <w:tc>
          <w:tcPr>
            <w:tcW w:type="dxa" w:w="1563"/>
            <w:vAlign w:val="top"/>
          </w:tcPr>
          <w:p>
            <w:pPr>
              <w:spacing w:after="0" w:before="0"/>
            </w:pPr>
            <w:r/>
            <w:r>
              <w:rPr>
                <w:b w:val="0"/>
                <w:sz w:val="15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</w:tcPr>
          <w:p>
            <w:r>
              <w:rPr>
                <w:sz w:val="18"/>
              </w:rPr>
            </w:r>
            <w:r>
              <w:rPr>
                <w:b/>
              </w:rPr>
              <w:t>Totals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Net total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[£]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VAT total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[£]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Total due incl. VAT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[£]</w:t>
                  </w:r>
                </w:p>
              </w:tc>
            </w:tr>
          </w:tbl>
          <w:p/>
        </w:tc>
        <w:tc>
          <w:tcPr>
            <w:tcW w:type="dxa" w:w="5472"/>
          </w:tcPr>
          <w:p>
            <w:r>
              <w:rPr>
                <w:sz w:val="18"/>
              </w:rPr>
            </w:r>
            <w:r>
              <w:rPr>
                <w:b/>
              </w:rPr>
              <w:t>Payment details</w:t>
            </w:r>
          </w:p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736"/>
              <w:gridCol w:w="2736"/>
            </w:tblGrid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Account name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[Account name]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Sort code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[00-00-00]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Account number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[00000000]</w:t>
                  </w:r>
                </w:p>
              </w:tc>
            </w:tr>
            <w:tr>
              <w:tc>
                <w:tcPr>
                  <w:tcW w:type="dxa" w:w="2736"/>
                  <w:shd w:fill="F3F4F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/>
                      <w:sz w:val="15"/>
                    </w:rPr>
                    <w:t>IBAN/BIC/SWIFT</w:t>
                  </w:r>
                </w:p>
              </w:tc>
              <w:tc>
                <w:tcPr>
                  <w:tcW w:type="dxa" w:w="2736"/>
                  <w:vAlign w:val="top"/>
                </w:tcPr>
                <w:p>
                  <w:pPr>
                    <w:spacing w:after="0" w:before="0"/>
                  </w:pPr>
                  <w:r/>
                  <w:r>
                    <w:rPr>
                      <w:b w:val="0"/>
                      <w:sz w:val="15"/>
                    </w:rPr>
                    <w:t>[International only]</w:t>
                  </w:r>
                </w:p>
              </w:tc>
            </w:tr>
          </w:tbl>
          <w:p/>
        </w:tc>
      </w:tr>
    </w:tbl>
    <w:p>
      <w:pPr>
        <w:spacing w:before="60" w:after="0"/>
      </w:pPr>
      <w:r>
        <w:rPr>
          <w:sz w:val="15"/>
        </w:rPr>
        <w:t>Notes: Please quote the invoice number on remittance advice. A purchase order number is not required unless Latimer Tuition has specifically provided one.</w:t>
      </w:r>
    </w:p>
    <w:sectPr w:rsidR="00FC693F" w:rsidRPr="0006063C" w:rsidSect="00034616">
      <w:footerReference w:type="default" r:id="rId9"/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4"/>
      </w:rPr>
      <w:t>Latimer Tuition Ltd | Company No. 13140764 | VAT No. GB385897519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Aptos" w:hAnsi="Aptos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1182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118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